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4"/>
          <w:szCs w:val="24"/>
          <w:b w:val="1"/>
          <w:bCs w:val="1"/>
          <w:color w:val="17365D"/>
        </w:rPr>
        <w:t>УВАЖАЕМЫЕ ВОСПИТАТЕЛИ, ПЕДАГОГИ, ДЕЯТЕЛИ КУЛЬТУРЫ,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4"/>
          <w:szCs w:val="24"/>
          <w:b w:val="1"/>
          <w:bCs w:val="1"/>
          <w:color w:val="17365D"/>
        </w:rPr>
        <w:t>СТУДЕНТЫ, АВТОРЫ ЛИТЕРАТУРНЫХ ПРОИЗВЕДЕНИЙ! Приглашаем Вас опубликовать свои произведения в Международном сборнике «Культура, просвещение, литература» (Канада, Чехия)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jc w:val="both"/>
        <w:ind w:left="420" w:right="420" w:firstLine="7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Предлагаем разместить свои публикации в Международном сборнике «Культура, просвещение, литература» № (Канада, Чехия).ISBN 978-0-9877600-9-8. Это могут быть рассказы, очерки, стихотворения, научные статьи и т. д.. Объем работ – три листа формата А4 (не более 6800 знаков с пробелами).</w:t>
      </w:r>
    </w:p>
    <w:p>
      <w:pPr>
        <w:jc w:val="both"/>
        <w:ind w:left="420" w:right="440" w:firstLine="7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Будем рады если на страницах сборника воспитатели, педагоги, деятели культуры, студенты поделятся своим бесценным опытом, расскажут об интересных случаях из практики. Стилистика любая!!!</w:t>
      </w:r>
    </w:p>
    <w:p>
      <w:pPr>
        <w:jc w:val="both"/>
        <w:ind w:left="420" w:right="440" w:firstLine="7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языках.</w:t>
      </w:r>
    </w:p>
    <w:p>
      <w:pPr>
        <w:jc w:val="both"/>
        <w:ind w:left="420" w:right="440" w:firstLine="70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Для публикации эссе, рассказа, очерка, стихотворений, необходимо выслать до 10 числа каждого месяца на электронный адрес </w:t>
      </w:r>
      <w:hyperlink r:id="rId8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perspektiva .1969@ gmail.com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1860" w:hanging="368"/>
        <w:spacing w:after="0"/>
        <w:tabs>
          <w:tab w:leader="none" w:pos="18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заявку (приложение 1),</w:t>
      </w:r>
    </w:p>
    <w:p>
      <w:pPr>
        <w:ind w:left="1860" w:hanging="368"/>
        <w:spacing w:after="0"/>
        <w:tabs>
          <w:tab w:leader="none" w:pos="18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Эссе, произведение и т. д. (приложение 3),</w:t>
      </w:r>
    </w:p>
    <w:p>
      <w:pPr>
        <w:ind w:left="1140" w:right="4840" w:firstLine="352"/>
        <w:spacing w:after="0"/>
        <w:tabs>
          <w:tab w:leader="none" w:pos="18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копию квитанции (приложение 2). Сборник выходит раз в два месяца.</w:t>
      </w:r>
    </w:p>
    <w:p>
      <w:pPr>
        <w:ind w:left="11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Полученные работы не возвращаются и не рецензируются. Работы, отправленные</w:t>
      </w:r>
    </w:p>
    <w:p>
      <w:pPr>
        <w:ind w:left="420" w:right="4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позже указанной даты, в сборник не включаются. Форма представления работыопределяется ее характером.</w:t>
      </w: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Требования к оформлению публикаций: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1860" w:hanging="368"/>
        <w:spacing w:after="0"/>
        <w:tabs>
          <w:tab w:leader="none" w:pos="18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Шрифт: TimesNewRoman, 14, по ширине, отступ – 1,25, межстрочный</w:t>
      </w:r>
    </w:p>
    <w:p>
      <w:pPr>
        <w:ind w:left="18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интервал: одинарный.</w:t>
      </w:r>
    </w:p>
    <w:p>
      <w:pPr>
        <w:ind w:left="1860" w:hanging="368"/>
        <w:spacing w:after="0"/>
        <w:tabs>
          <w:tab w:leader="none" w:pos="18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Поля: Верхнее, нижнее – 2см, левое – 3 см, правое – 1,5 см.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420" w:right="440" w:firstLine="708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Есть возможность выпустить сборник в бумажном варианте. Этот вопрос будет решаться с каждым автором отдельно!!!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Финансовые условия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186690</wp:posOffset>
            </wp:positionV>
            <wp:extent cx="6631940" cy="14401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Форма</w:t>
            </w:r>
          </w:p>
        </w:tc>
        <w:tc>
          <w:tcPr>
            <w:tcW w:w="35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Размер организационного взноса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участия</w:t>
            </w:r>
          </w:p>
        </w:tc>
        <w:tc>
          <w:tcPr>
            <w:tcW w:w="12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Российские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Казахские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Монгольские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Украинская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Белорусские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Киргизские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8"/>
              </w:rPr>
              <w:t>Чешские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Евро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Доллары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тенге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тугрики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гривна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сомы</w:t>
            </w: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кроны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Включить</w:t>
            </w: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работу в</w:t>
            </w:r>
          </w:p>
        </w:tc>
        <w:tc>
          <w:tcPr>
            <w:tcW w:w="12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400 руб.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2200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16000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172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12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486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5,4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электронный</w:t>
            </w: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сборник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Печатный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сборник +</w:t>
            </w:r>
          </w:p>
        </w:tc>
        <w:tc>
          <w:tcPr>
            <w:tcW w:w="12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2000 руб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10688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72260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830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61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2029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25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29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почтовый</w:t>
            </w: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перевод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1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Заявка на публикацию</w:t>
      </w:r>
    </w:p>
    <w:p>
      <w:pPr>
        <w:sectPr>
          <w:pgSz w:w="11900" w:h="16840" w:orient="portrait"/>
          <w:cols w:equalWidth="0" w:num="1">
            <w:col w:w="10200"/>
          </w:cols>
          <w:pgMar w:left="1280" w:top="1133" w:right="420" w:bottom="1440" w:gutter="0" w:footer="0" w:header="0"/>
        </w:sectPr>
      </w:pPr>
    </w:p>
    <w:bookmarkStart w:id="1" w:name="page2"/>
    <w:bookmarkEnd w:id="1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Ф.И.О. участника конкурса (полностью)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-165100</wp:posOffset>
            </wp:positionV>
            <wp:extent cx="6096000" cy="25844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58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1430" cy="1797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Тип произведения, статьи, эссе и т. д.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произведения,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телефона</w:t>
      </w:r>
    </w:p>
    <w:p>
      <w:pPr>
        <w:sectPr>
          <w:pgSz w:w="11900" w:h="16840" w:orient="portrait"/>
          <w:cols w:equalWidth="0" w:num="1">
            <w:col w:w="9820"/>
          </w:cols>
          <w:pgMar w:left="1440" w:top="1126" w:right="640" w:bottom="843" w:gutter="0" w:footer="0" w:header="0"/>
        </w:sect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Почтовый адрес автора для писем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адрес автора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Требуется ли сборник в печатном виде</w: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Организационный взнос (сумма, дата и способ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оплаты)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1430" cy="342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Откуда Вы узнали о нас?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80340" cy="12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1430" cy="3479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да/нет</w:t>
      </w:r>
    </w:p>
    <w:p>
      <w:pPr>
        <w:spacing w:after="0" w:line="1326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5040" w:space="0"/>
            <w:col w:w="4780"/>
          </w:cols>
          <w:pgMar w:left="1440" w:top="1126" w:right="640" w:bottom="843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right"/>
        <w:ind w:righ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260" w:right="82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Так как Международный инновационный центр находится в Чехии, предлагаем производить оплату через «Яндекс Деньги», VisaQiwiWallet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133985</wp:posOffset>
            </wp:positionV>
            <wp:extent cx="6127750" cy="17754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820"/>
          </w:cols>
          <w:pgMar w:left="1440" w:top="1126" w:right="640" w:bottom="843" w:gutter="0" w:footer="0" w:header="0"/>
          <w:type w:val="continuous"/>
        </w:sectPr>
      </w:pPr>
    </w:p>
    <w:p>
      <w:pPr>
        <w:spacing w:after="0" w:line="159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2070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Название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Яндекс Деньги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Номера счетов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410014676251568 (Светлана Николаевна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Ю.)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440" w:space="720"/>
            <w:col w:w="4660"/>
          </w:cols>
          <w:pgMar w:left="1440" w:top="1126" w:right="640" w:bottom="843" w:gutter="0" w:footer="0" w:header="0"/>
          <w:type w:val="continuous"/>
        </w:sect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71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Visa Qiwi Wallet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Карта Сбербанка (Viza)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+79617956392</w:t>
      </w:r>
    </w:p>
    <w:p>
      <w:pPr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4276 4100 1737 8464 (Александр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Дмитриевич Ю.)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440" w:space="720"/>
            <w:col w:w="4660"/>
          </w:cols>
          <w:pgMar w:left="1440" w:top="1126" w:right="640" w:bottom="843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1430" cy="3333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 xml:space="preserve"> Карта Сбербанка (Мир)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Яндекс Деньги( MasterCard)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2202 2015 0875 0201 (Светлана Николаевна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Ю.) (02/23)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5599 0050 8707 2117 (Светлана Николаевна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Ю.) (11\21) Svetlana Iurchuk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440" w:space="720"/>
            <w:col w:w="4660"/>
          </w:cols>
          <w:pgMar w:left="1440" w:top="1126" w:right="640" w:bottom="843" w:gutter="0" w:footer="0" w:header="0"/>
          <w:type w:val="continuous"/>
        </w:sect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260" w:right="520"/>
        <w:spacing w:after="0" w:line="31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 стран СНГ, кроме Украины могут без процентов перечислить взнос на Киви-кошелек по номеру телефона +79617956392.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Реквизиты для банковского перевода</w: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 payments from abroad: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IBAN: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CZ57 0300 0000 0002 8888 5820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SWIFT: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CEKOCZPP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Name of the bank: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Československáobchodníbanka, a. s.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Legal address: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Radlická 333/150, 150 57 Praha 5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Account owner: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VILLA FLORA s.r.o</w:t>
      </w:r>
    </w:p>
    <w:p>
      <w:pPr>
        <w:ind w:left="260" w:right="640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legal owner of the account: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Masarykovatřida 668/29, Teplice, 415 01 Czech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Republic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Comment on payment: Your name, first name, date of birth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Currency of account: Czech Koruna (CZK)</w:t>
      </w:r>
    </w:p>
    <w:p>
      <w:pPr>
        <w:sectPr>
          <w:pgSz w:w="11900" w:h="16840" w:orient="portrait"/>
          <w:cols w:equalWidth="0" w:num="1">
            <w:col w:w="9820"/>
          </w:cols>
          <w:pgMar w:left="1440" w:top="1126" w:right="640" w:bottom="843" w:gutter="0" w:footer="0" w:header="0"/>
          <w:type w:val="continuous"/>
        </w:sectPr>
      </w:pPr>
    </w:p>
    <w:bookmarkStart w:id="2" w:name="page3"/>
    <w:bookmarkEnd w:id="2"/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8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Приложение 5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Оформление рассказ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Моя профессия – педагог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рассказ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Текст......................................................................................................................................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Сидоров Иван Иванович, должность</w:t>
      </w:r>
    </w:p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г. Курск</w:t>
      </w:r>
    </w:p>
    <w:sectPr>
      <w:pgSz w:w="11900" w:h="16840" w:orient="portrait"/>
      <w:cols w:equalWidth="0" w:num="1">
        <w:col w:w="9620"/>
      </w:cols>
      <w:pgMar w:left="1440" w:top="1440" w:right="8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6000009F" w:csb1="DFD7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8" Type="http://schemas.openxmlformats.org/officeDocument/2006/relationships/hyperlink" Target="mailto:%20perspektiva.1969@gmail.com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2021-02-02T08:07:14Z</dcterms:created>
  <dcterms:modified xsi:type="dcterms:W3CDTF">2021-02-02T08:07:14Z</dcterms:modified>
</cp:coreProperties>
</file>